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spacing w:line="5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60" w:lineRule="exact"/>
        <w:jc w:val="center"/>
        <w:rPr>
          <w:rFonts w:ascii="Times New Roman" w:hAnsi="Times New Roman" w:eastAsia="小标宋"/>
          <w:sz w:val="44"/>
          <w:szCs w:val="44"/>
        </w:rPr>
      </w:pPr>
      <w:bookmarkStart w:id="0" w:name="_GoBack"/>
      <w:r>
        <w:rPr>
          <w:rFonts w:ascii="Times New Roman" w:hAnsi="Times New Roman" w:eastAsia="小标宋"/>
          <w:sz w:val="44"/>
          <w:szCs w:val="44"/>
        </w:rPr>
        <w:t>参会回执</w:t>
      </w:r>
    </w:p>
    <w:bookmarkEnd w:id="0"/>
    <w:p>
      <w:pPr>
        <w:jc w:val="center"/>
        <w:rPr>
          <w:rFonts w:ascii="Times New Roman" w:hAnsi="Times New Roman" w:eastAsia="黑体"/>
          <w:sz w:val="32"/>
          <w:szCs w:val="32"/>
        </w:rPr>
      </w:pPr>
    </w:p>
    <w:tbl>
      <w:tblPr>
        <w:tblStyle w:val="4"/>
        <w:tblW w:w="109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8"/>
        <w:gridCol w:w="1956"/>
        <w:gridCol w:w="2755"/>
        <w:gridCol w:w="1786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32"/>
              </w:rPr>
            </w:pPr>
            <w:r>
              <w:rPr>
                <w:rFonts w:ascii="Times New Roman" w:hAnsi="Times New Roman" w:eastAsia="黑体"/>
                <w:sz w:val="28"/>
                <w:szCs w:val="32"/>
              </w:rPr>
              <w:t>单位名称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32"/>
              </w:rPr>
            </w:pPr>
            <w:r>
              <w:rPr>
                <w:rFonts w:ascii="Times New Roman" w:hAnsi="Times New Roman" w:eastAsia="黑体"/>
                <w:sz w:val="28"/>
                <w:szCs w:val="32"/>
              </w:rPr>
              <w:t>参会人员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32"/>
              </w:rPr>
            </w:pPr>
            <w:r>
              <w:rPr>
                <w:rFonts w:ascii="Times New Roman" w:hAnsi="Times New Roman" w:eastAsia="黑体"/>
                <w:sz w:val="28"/>
                <w:szCs w:val="32"/>
              </w:rPr>
              <w:t>所属部门、职务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32"/>
              </w:rPr>
            </w:pPr>
            <w:r>
              <w:rPr>
                <w:rFonts w:ascii="Times New Roman" w:hAnsi="Times New Roman" w:eastAsia="黑体"/>
                <w:sz w:val="28"/>
                <w:szCs w:val="32"/>
              </w:rPr>
              <w:t>手机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32"/>
              </w:rPr>
            </w:pPr>
            <w:r>
              <w:rPr>
                <w:rFonts w:ascii="Times New Roman" w:hAnsi="Times New Roman" w:eastAsia="黑体"/>
                <w:sz w:val="28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</w:tbl>
    <w:p>
      <w:pPr>
        <w:spacing w:before="156" w:beforeLines="50"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备注：有意参加的有关单位代表于2021年11月17日前将回执发送至邮箱xingping@gdoip.com。</w:t>
      </w:r>
    </w:p>
    <w:p/>
    <w:sectPr>
      <w:footerReference r:id="rId3" w:type="default"/>
      <w:footerReference r:id="rId4" w:type="even"/>
      <w:pgSz w:w="11906" w:h="16838"/>
      <w:pgMar w:top="1701" w:right="1588" w:bottom="1474" w:left="1588" w:header="851" w:footer="102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10" w:rightChars="100"/>
      <w:jc w:val="right"/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3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Times New Roman" w:hAnsi="Times New Roman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5602F"/>
    <w:rsid w:val="2975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2021-11-11T13:50:00Z</dcterms:created>
  <dc:creator>叮当</dc:creator>
  <cp:lastModifiedBy>叮当</cp:lastModifiedBy>
  <dcterms:modified xsi:type="dcterms:W3CDTF">2021-11-11T13:50:33Z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77E81C694154494FAD3BB6C2FB1E622A</vt:lpwstr>
  </property>
</Properties>
</file>