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仿宋_GB2312" w:eastAsia="仿宋_GB2312"/>
          <w:b w:val="0"/>
          <w:sz w:val="32"/>
          <w:szCs w:val="32"/>
        </w:rPr>
      </w:pPr>
      <w:r>
        <w:rPr>
          <w:rFonts w:hint="eastAsia" w:ascii="仿宋_GB2312" w:eastAsia="仿宋_GB2312"/>
          <w:b w:val="0"/>
          <w:sz w:val="32"/>
          <w:szCs w:val="32"/>
        </w:rPr>
        <w:t>附件：</w:t>
      </w:r>
    </w:p>
    <w:p>
      <w:pPr>
        <w:pStyle w:val="2"/>
        <w:ind w:firstLine="3456" w:firstLineChars="800"/>
        <w:rPr>
          <w:rFonts w:hint="eastAsia" w:ascii="仿宋_GB2312" w:eastAsia="仿宋_GB2312"/>
          <w:b w:val="0"/>
          <w:sz w:val="32"/>
          <w:szCs w:val="32"/>
        </w:rPr>
      </w:pPr>
      <w:bookmarkStart w:id="0" w:name="_GoBack"/>
      <w:r>
        <w:rPr>
          <w:rFonts w:hint="eastAsia" w:ascii="小标宋" w:hAnsi="仿宋" w:eastAsia="小标宋"/>
          <w:b w:val="0"/>
          <w:kern w:val="2"/>
          <w:szCs w:val="44"/>
        </w:rPr>
        <w:t>培训会场线路图</w:t>
      </w:r>
    </w:p>
    <w:bookmarkEnd w:id="0"/>
    <w:p>
      <w:pPr>
        <w:rPr>
          <w:rFonts w:hint="eastAsia"/>
        </w:rPr>
      </w:pPr>
      <w:r>
        <w:rPr>
          <w:rFonts w:hint="eastAsia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5970905" cy="3358515"/>
            <wp:effectExtent l="0" t="0" r="10795" b="13335"/>
            <wp:docPr id="1" name="图片 1" descr="珠海暨南大学希尔顿花园酒店介绍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珠海暨南大学希尔顿花园酒店介绍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1701" w:right="1588" w:bottom="1701" w:left="1588" w:header="851" w:footer="1588" w:gutter="0"/>
      <w:cols w:space="720" w:num="1"/>
      <w:docGrid w:type="linesAndChars" w:linePitch="579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20" w:rightChars="100"/>
      <w:jc w:val="right"/>
    </w:pPr>
    <w:r>
      <w:rPr>
        <w:rFonts w:hint="eastAsia" w:ascii="仿宋_GB2312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5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 w:ascii="仿宋_GB2312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20" w:rightChars="100"/>
      <w:jc w:val="right"/>
    </w:pPr>
    <w:r>
      <w:rPr>
        <w:rFonts w:hint="eastAsia" w:ascii="仿宋_GB2312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4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 w:ascii="仿宋_GB2312"/>
        <w:sz w:val="28"/>
        <w:szCs w:val="28"/>
      </w:rPr>
      <w:t>—</w:t>
    </w:r>
  </w:p>
  <w:p>
    <w:pPr>
      <w:pStyle w:val="3"/>
      <w:ind w:firstLine="280" w:firstLineChars="100"/>
      <w:rPr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yNDkzNjI4YTEzNGE1NjRiYmE4N2RmMTBlMWY3ZjkifQ=="/>
  </w:docVars>
  <w:rsids>
    <w:rsidRoot w:val="6EFF763B"/>
    <w:rsid w:val="6E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rFonts w:eastAsia="宋体"/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2023-11-20T02:00:00Z</dcterms:created>
  <dc:creator>叮当</dc:creator>
  <cp:lastModifiedBy>叮当</cp:lastModifiedBy>
  <dcterms:modified xsi:type="dcterms:W3CDTF">2023-11-20T02:00:38Z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FD333CE87847463C926EDB4BFEB0B53B_11</vt:lpwstr>
  </property>
</Properties>
</file>