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7A8EB">
      <w:pPr>
        <w:autoSpaceDE/>
        <w:autoSpaceDN/>
        <w:spacing w:after="0" w:afterLines="-2147483648" w:line="240" w:lineRule="auto"/>
        <w:jc w:val="left"/>
        <w:rPr>
          <w:rFonts w:ascii="黑体" w:hAnsi="黑体" w:eastAsia="黑体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</w:t>
      </w:r>
    </w:p>
    <w:p w14:paraId="1F7204C6">
      <w:pPr>
        <w:autoSpaceDE w:val="0"/>
        <w:autoSpaceDN w:val="0"/>
        <w:spacing w:after="156" w:afterLines="50" w:line="660" w:lineRule="exact"/>
        <w:jc w:val="center"/>
        <w:rPr>
          <w:rFonts w:ascii="方正小标宋简体" w:hAnsi="华文细黑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华文细黑" w:eastAsia="方正小标宋简体" w:cs="宋体"/>
          <w:color w:val="000000"/>
          <w:kern w:val="0"/>
          <w:sz w:val="44"/>
          <w:szCs w:val="44"/>
        </w:rPr>
        <w:t>广东省知识产权保护中心发明专利申请</w:t>
      </w:r>
    </w:p>
    <w:p w14:paraId="6E2DA43D">
      <w:pPr>
        <w:autoSpaceDE w:val="0"/>
        <w:autoSpaceDN w:val="0"/>
        <w:spacing w:after="156" w:afterLines="50" w:line="660" w:lineRule="exact"/>
        <w:jc w:val="center"/>
        <w:rPr>
          <w:rFonts w:ascii="方正小标宋简体" w:hAnsi="华文细黑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华文细黑" w:eastAsia="方正小标宋简体" w:cs="宋体"/>
          <w:color w:val="000000"/>
          <w:kern w:val="0"/>
          <w:sz w:val="44"/>
          <w:szCs w:val="44"/>
        </w:rPr>
        <w:t>批量预审服务请求书</w:t>
      </w:r>
    </w:p>
    <w:tbl>
      <w:tblPr>
        <w:tblStyle w:val="6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3480"/>
        <w:gridCol w:w="1680"/>
        <w:gridCol w:w="2155"/>
      </w:tblGrid>
      <w:tr w14:paraId="3576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2" w:type="dxa"/>
            <w:vAlign w:val="center"/>
          </w:tcPr>
          <w:p w14:paraId="7EB375A8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请求人</w:t>
            </w:r>
          </w:p>
        </w:tc>
        <w:tc>
          <w:tcPr>
            <w:tcW w:w="3480" w:type="dxa"/>
            <w:vAlign w:val="center"/>
          </w:tcPr>
          <w:p w14:paraId="36CE04FE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5EDB197F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所属行业</w:t>
            </w:r>
          </w:p>
        </w:tc>
        <w:tc>
          <w:tcPr>
            <w:tcW w:w="2155" w:type="dxa"/>
            <w:vAlign w:val="center"/>
          </w:tcPr>
          <w:p w14:paraId="685AE5B5">
            <w:pPr>
              <w:autoSpaceDE w:val="0"/>
              <w:autoSpaceDN w:val="0"/>
              <w:spacing w:line="560" w:lineRule="exact"/>
              <w:ind w:firstLine="56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B0E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2" w:type="dxa"/>
            <w:vAlign w:val="center"/>
          </w:tcPr>
          <w:p w14:paraId="5FE94930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480" w:type="dxa"/>
            <w:vAlign w:val="center"/>
          </w:tcPr>
          <w:p w14:paraId="7471EF00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13B2A30B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联系人职务</w:t>
            </w:r>
          </w:p>
        </w:tc>
        <w:tc>
          <w:tcPr>
            <w:tcW w:w="2155" w:type="dxa"/>
            <w:vAlign w:val="center"/>
          </w:tcPr>
          <w:p w14:paraId="49D95DBF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595959"/>
                <w:kern w:val="0"/>
                <w:sz w:val="28"/>
                <w:szCs w:val="28"/>
              </w:rPr>
            </w:pPr>
          </w:p>
        </w:tc>
      </w:tr>
      <w:tr w14:paraId="02CD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52" w:type="dxa"/>
            <w:vMerge w:val="restart"/>
            <w:vAlign w:val="center"/>
          </w:tcPr>
          <w:p w14:paraId="0ED3D6C3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3480" w:type="dxa"/>
            <w:vMerge w:val="restart"/>
            <w:vAlign w:val="center"/>
          </w:tcPr>
          <w:p w14:paraId="3206AB4A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45D53A7E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55" w:type="dxa"/>
            <w:vAlign w:val="center"/>
          </w:tcPr>
          <w:p w14:paraId="1976813C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（座机）</w:t>
            </w:r>
          </w:p>
        </w:tc>
      </w:tr>
      <w:tr w14:paraId="439C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52" w:type="dxa"/>
            <w:vMerge w:val="continue"/>
            <w:vAlign w:val="center"/>
          </w:tcPr>
          <w:p w14:paraId="306D6FE4">
            <w:pPr>
              <w:autoSpaceDE w:val="0"/>
              <w:autoSpaceDN w:val="0"/>
              <w:spacing w:line="560" w:lineRule="exact"/>
              <w:jc w:val="center"/>
            </w:pPr>
          </w:p>
        </w:tc>
        <w:tc>
          <w:tcPr>
            <w:tcW w:w="3480" w:type="dxa"/>
            <w:vMerge w:val="continue"/>
            <w:vAlign w:val="center"/>
          </w:tcPr>
          <w:p w14:paraId="02C125B7">
            <w:pPr>
              <w:autoSpaceDE w:val="0"/>
              <w:autoSpaceDN w:val="0"/>
              <w:spacing w:line="560" w:lineRule="exact"/>
              <w:jc w:val="center"/>
            </w:pPr>
          </w:p>
        </w:tc>
        <w:tc>
          <w:tcPr>
            <w:tcW w:w="1680" w:type="dxa"/>
            <w:vMerge w:val="continue"/>
            <w:vAlign w:val="center"/>
          </w:tcPr>
          <w:p w14:paraId="4E0A0CDA">
            <w:pPr>
              <w:autoSpaceDE w:val="0"/>
              <w:autoSpaceDN w:val="0"/>
              <w:spacing w:line="560" w:lineRule="exact"/>
              <w:jc w:val="center"/>
            </w:pPr>
          </w:p>
        </w:tc>
        <w:tc>
          <w:tcPr>
            <w:tcW w:w="2155" w:type="dxa"/>
            <w:vAlign w:val="center"/>
          </w:tcPr>
          <w:p w14:paraId="422FDCFA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（手机）</w:t>
            </w:r>
          </w:p>
        </w:tc>
      </w:tr>
      <w:tr w14:paraId="178C6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2" w:type="dxa"/>
            <w:vAlign w:val="center"/>
          </w:tcPr>
          <w:p w14:paraId="4A111261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单位概况</w:t>
            </w:r>
          </w:p>
        </w:tc>
        <w:tc>
          <w:tcPr>
            <w:tcW w:w="7315" w:type="dxa"/>
            <w:gridSpan w:val="3"/>
            <w:vAlign w:val="center"/>
          </w:tcPr>
          <w:p w14:paraId="1963C31A">
            <w:pPr>
              <w:autoSpaceDE w:val="0"/>
              <w:autoSpaceDN w:val="0"/>
              <w:spacing w:line="560" w:lineRule="exact"/>
              <w:jc w:val="left"/>
              <w:rPr>
                <w:rFonts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（简要描述单位规模、主要产品及业务等）</w:t>
            </w:r>
          </w:p>
          <w:p w14:paraId="277975A6">
            <w:pPr>
              <w:autoSpaceDE w:val="0"/>
              <w:autoSpaceDN w:val="0"/>
              <w:spacing w:line="560" w:lineRule="exact"/>
              <w:jc w:val="left"/>
              <w:rPr>
                <w:rFonts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</w:pPr>
          </w:p>
        </w:tc>
      </w:tr>
      <w:tr w14:paraId="6F4C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952" w:type="dxa"/>
            <w:vAlign w:val="center"/>
          </w:tcPr>
          <w:p w14:paraId="745E72A8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知识产权情况</w:t>
            </w:r>
          </w:p>
        </w:tc>
        <w:tc>
          <w:tcPr>
            <w:tcW w:w="7315" w:type="dxa"/>
            <w:gridSpan w:val="3"/>
            <w:vAlign w:val="center"/>
          </w:tcPr>
          <w:p w14:paraId="7CB76A08">
            <w:pPr>
              <w:autoSpaceDE w:val="0"/>
              <w:autoSpaceDN w:val="0"/>
              <w:spacing w:line="560" w:lineRule="exact"/>
              <w:jc w:val="left"/>
              <w:rPr>
                <w:rFonts w:ascii="仿宋_GB2312" w:hAnsi="宋体" w:eastAsia="仿宋_GB2312" w:cs="宋体"/>
                <w:color w:val="595959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（简要描述单位知识产权现状，主要包括专利数量、布局情况等）</w:t>
            </w:r>
          </w:p>
        </w:tc>
      </w:tr>
      <w:tr w14:paraId="2D3B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952" w:type="dxa"/>
            <w:vAlign w:val="center"/>
          </w:tcPr>
          <w:p w14:paraId="04623A41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请求专利申请批量预审</w:t>
            </w:r>
            <w:r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  <w:t>审查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的专利申请案件提交情况</w:t>
            </w:r>
          </w:p>
        </w:tc>
        <w:tc>
          <w:tcPr>
            <w:tcW w:w="7315" w:type="dxa"/>
            <w:gridSpan w:val="3"/>
            <w:vAlign w:val="center"/>
          </w:tcPr>
          <w:p w14:paraId="68651A7C">
            <w:pPr>
              <w:autoSpaceDE w:val="0"/>
              <w:autoSpaceDN w:val="0"/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本次请求批量预审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>审查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的案件共计：   件。</w:t>
            </w:r>
          </w:p>
          <w:p w14:paraId="580A49DB">
            <w:pPr>
              <w:autoSpaceDE w:val="0"/>
              <w:autoSpaceDN w:val="0"/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随请求书一并提交了《请求专利申请批量预审案件清单》以及申请文件（申请文件应为包含发明专利请求书、说明书摘要、权利要求书、说明书、说明书附图的PDF文件）。</w:t>
            </w:r>
          </w:p>
        </w:tc>
      </w:tr>
      <w:tr w14:paraId="170E4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952" w:type="dxa"/>
            <w:vAlign w:val="center"/>
          </w:tcPr>
          <w:p w14:paraId="5E021059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请求专利申请批量预审的专利申请布局</w:t>
            </w:r>
          </w:p>
          <w:p w14:paraId="3355DC7D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7315" w:type="dxa"/>
            <w:gridSpan w:val="3"/>
            <w:vAlign w:val="center"/>
          </w:tcPr>
          <w:p w14:paraId="6315A48E">
            <w:pPr>
              <w:autoSpaceDE w:val="0"/>
              <w:autoSpaceDN w:val="0"/>
              <w:spacing w:line="24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（如专利申请的技术前瞻性布局、权利要求排列组合的系统性布局、产品应用场景的上下游布局、产品市场前景的国际性布局等情况）</w:t>
            </w:r>
          </w:p>
        </w:tc>
      </w:tr>
      <w:tr w14:paraId="7E94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2" w:type="dxa"/>
            <w:vAlign w:val="center"/>
          </w:tcPr>
          <w:p w14:paraId="05BC89C4">
            <w:pPr>
              <w:autoSpaceDE w:val="0"/>
              <w:autoSpaceDN w:val="0"/>
              <w:spacing w:line="24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请求专利申请批量预审</w:t>
            </w:r>
            <w:r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  <w:t>审查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的理由</w:t>
            </w:r>
          </w:p>
        </w:tc>
        <w:tc>
          <w:tcPr>
            <w:tcW w:w="7315" w:type="dxa"/>
            <w:gridSpan w:val="3"/>
            <w:vAlign w:val="center"/>
          </w:tcPr>
          <w:p w14:paraId="00DC41FF">
            <w:pPr>
              <w:autoSpaceDE w:val="0"/>
              <w:autoSpaceDN w:val="0"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（批量预审案件所属技术领域、关键技术及技术关联性情况）</w:t>
            </w:r>
          </w:p>
        </w:tc>
      </w:tr>
      <w:tr w14:paraId="4474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952" w:type="dxa"/>
            <w:vAlign w:val="center"/>
          </w:tcPr>
          <w:p w14:paraId="2DDD22A4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请求人声明</w:t>
            </w:r>
          </w:p>
        </w:tc>
        <w:tc>
          <w:tcPr>
            <w:tcW w:w="7315" w:type="dxa"/>
            <w:gridSpan w:val="3"/>
            <w:vAlign w:val="center"/>
          </w:tcPr>
          <w:p w14:paraId="08A512DA">
            <w:pPr>
              <w:autoSpaceDE w:val="0"/>
              <w:autoSpaceDN w:val="0"/>
              <w:spacing w:line="560" w:lineRule="exact"/>
              <w:rPr>
                <w:rFonts w:ascii="仿宋_GB2312" w:hAnsi="宋体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承诺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同日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向国家知识产权局正式提交本批次预审合格案件。</w:t>
            </w:r>
          </w:p>
        </w:tc>
      </w:tr>
      <w:tr w14:paraId="3B4AB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952" w:type="dxa"/>
            <w:vAlign w:val="center"/>
          </w:tcPr>
          <w:p w14:paraId="619DE703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全体申请人</w:t>
            </w:r>
          </w:p>
          <w:p w14:paraId="62BA685B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签章</w:t>
            </w:r>
          </w:p>
        </w:tc>
        <w:tc>
          <w:tcPr>
            <w:tcW w:w="7315" w:type="dxa"/>
            <w:gridSpan w:val="3"/>
            <w:vAlign w:val="center"/>
          </w:tcPr>
          <w:p w14:paraId="68AD30C0">
            <w:pPr>
              <w:autoSpaceDE w:val="0"/>
              <w:autoSpaceDN w:val="0"/>
              <w:spacing w:line="560" w:lineRule="exact"/>
              <w:ind w:firstLine="56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8AA7754">
            <w:pPr>
              <w:autoSpaceDE w:val="0"/>
              <w:autoSpaceDN w:val="0"/>
              <w:spacing w:line="560" w:lineRule="exact"/>
              <w:ind w:firstLine="56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0F121AD">
            <w:pPr>
              <w:autoSpaceDE w:val="0"/>
              <w:autoSpaceDN w:val="0"/>
              <w:spacing w:line="56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6395B9B4">
      <w:pPr>
        <w:autoSpaceDE w:val="0"/>
        <w:autoSpaceDN w:val="0"/>
        <w:spacing w:line="560" w:lineRule="exact"/>
        <w:ind w:firstLine="640" w:firstLineChars="200"/>
        <w:rPr>
          <w:rFonts w:ascii="仿宋_GB2312" w:hAnsi="����" w:eastAsia="仿宋_GB2312" w:cs="宋体"/>
          <w:kern w:val="0"/>
          <w:sz w:val="32"/>
          <w:szCs w:val="32"/>
        </w:rPr>
      </w:pPr>
      <w:r>
        <w:rPr>
          <w:rFonts w:hint="eastAsia" w:ascii="仿宋_GB2312" w:hAnsi="����" w:eastAsia="仿宋_GB2312" w:cs="宋体"/>
          <w:kern w:val="0"/>
          <w:sz w:val="32"/>
          <w:szCs w:val="32"/>
        </w:rPr>
        <w:t>备注：请求书中联系人必须为请求人单位工作人员，不得填写服务机构工作人员</w:t>
      </w:r>
      <w:r>
        <w:rPr>
          <w:rFonts w:hint="eastAsia" w:ascii="仿宋_GB2312" w:hAnsi="����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����" w:eastAsia="仿宋_GB2312" w:cs="宋体"/>
          <w:kern w:val="0"/>
          <w:sz w:val="32"/>
          <w:szCs w:val="32"/>
        </w:rPr>
        <w:t>联系方式须确保准确无误</w:t>
      </w:r>
      <w:bookmarkStart w:id="0" w:name="_GoBack"/>
      <w:bookmarkEnd w:id="0"/>
      <w:r>
        <w:rPr>
          <w:rFonts w:hint="eastAsia" w:ascii="仿宋_GB2312" w:hAnsi="����" w:eastAsia="仿宋_GB2312" w:cs="宋体"/>
          <w:kern w:val="0"/>
          <w:sz w:val="32"/>
          <w:szCs w:val="32"/>
        </w:rPr>
        <w:t>。</w:t>
      </w:r>
    </w:p>
    <w:p w14:paraId="12D21E7E">
      <w:pPr>
        <w:rPr>
          <w:rFonts w:ascii="仿宋_GB2312" w:hAnsi="����" w:eastAsia="仿宋_GB2312" w:cs="宋体"/>
          <w:kern w:val="0"/>
          <w:sz w:val="32"/>
          <w:szCs w:val="32"/>
        </w:rPr>
      </w:pPr>
      <w:r>
        <w:rPr>
          <w:rFonts w:hint="eastAsia" w:ascii="仿宋_GB2312" w:hAnsi="����" w:eastAsia="仿宋_GB2312" w:cs="宋体"/>
          <w:kern w:val="0"/>
          <w:sz w:val="32"/>
          <w:szCs w:val="32"/>
        </w:rPr>
        <w:br w:type="page"/>
      </w:r>
    </w:p>
    <w:p w14:paraId="477E8092">
      <w:pPr>
        <w:autoSpaceDE w:val="0"/>
        <w:autoSpaceDN w:val="0"/>
        <w:spacing w:line="560" w:lineRule="exact"/>
        <w:ind w:firstLine="640" w:firstLineChars="200"/>
        <w:rPr>
          <w:rFonts w:ascii="仿宋_GB2312" w:hAnsi="����" w:eastAsia="仿宋_GB2312" w:cs="宋体"/>
          <w:kern w:val="0"/>
          <w:sz w:val="32"/>
          <w:szCs w:val="32"/>
        </w:rPr>
        <w:sectPr>
          <w:headerReference r:id="rId3" w:type="default"/>
          <w:pgSz w:w="11906" w:h="16838"/>
          <w:pgMar w:top="2098" w:right="1474" w:bottom="1985" w:left="1474" w:header="851" w:footer="992" w:gutter="0"/>
          <w:cols w:space="720" w:num="1"/>
          <w:docGrid w:type="lines" w:linePitch="312" w:charSpace="0"/>
        </w:sectPr>
      </w:pPr>
    </w:p>
    <w:p w14:paraId="1CEF4A26">
      <w:pPr>
        <w:spacing w:after="312" w:afterLines="100" w:line="660" w:lineRule="exact"/>
        <w:jc w:val="center"/>
        <w:rPr>
          <w:rFonts w:ascii="Arial Unicode MS" w:hAnsi="华文细黑" w:eastAsia="Arial Unicode MS"/>
          <w:color w:val="000000"/>
          <w:spacing w:val="-10"/>
          <w:sz w:val="44"/>
          <w:szCs w:val="44"/>
        </w:rPr>
      </w:pPr>
      <w:r>
        <w:rPr>
          <w:rFonts w:hint="eastAsia" w:ascii="方正小标宋简体" w:hAnsi="华文细黑" w:eastAsia="方正小标宋简体"/>
          <w:color w:val="000000"/>
          <w:spacing w:val="-10"/>
          <w:sz w:val="44"/>
          <w:szCs w:val="44"/>
        </w:rPr>
        <w:t>请求专利申请批量预审案件清单</w:t>
      </w:r>
    </w:p>
    <w:tbl>
      <w:tblPr>
        <w:tblStyle w:val="6"/>
        <w:tblW w:w="13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2370"/>
        <w:gridCol w:w="4140"/>
        <w:gridCol w:w="3150"/>
        <w:gridCol w:w="3249"/>
      </w:tblGrid>
      <w:tr w14:paraId="4DE4D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342383D8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70" w:type="dxa"/>
            <w:vAlign w:val="center"/>
          </w:tcPr>
          <w:p w14:paraId="0641E353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申请人</w:t>
            </w:r>
          </w:p>
        </w:tc>
        <w:tc>
          <w:tcPr>
            <w:tcW w:w="4140" w:type="dxa"/>
            <w:vAlign w:val="center"/>
          </w:tcPr>
          <w:p w14:paraId="2ECCB6BF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发明名称</w:t>
            </w:r>
          </w:p>
        </w:tc>
        <w:tc>
          <w:tcPr>
            <w:tcW w:w="3150" w:type="dxa"/>
            <w:vAlign w:val="center"/>
          </w:tcPr>
          <w:p w14:paraId="581524DE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技术改进点</w:t>
            </w:r>
          </w:p>
        </w:tc>
        <w:tc>
          <w:tcPr>
            <w:tcW w:w="3249" w:type="dxa"/>
            <w:vAlign w:val="center"/>
          </w:tcPr>
          <w:p w14:paraId="4DCD1FD3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技术效果</w:t>
            </w:r>
          </w:p>
        </w:tc>
      </w:tr>
      <w:tr w14:paraId="0358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6BE25849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vAlign w:val="center"/>
          </w:tcPr>
          <w:p w14:paraId="6A907BCA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vAlign w:val="center"/>
          </w:tcPr>
          <w:p w14:paraId="766A1B8F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vAlign w:val="center"/>
          </w:tcPr>
          <w:p w14:paraId="4643F9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vAlign w:val="center"/>
          </w:tcPr>
          <w:p w14:paraId="0BFFF6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692A4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2B66859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vAlign w:val="center"/>
          </w:tcPr>
          <w:p w14:paraId="38F5871D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vAlign w:val="center"/>
          </w:tcPr>
          <w:p w14:paraId="60474D70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vAlign w:val="center"/>
          </w:tcPr>
          <w:p w14:paraId="0BE78C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vAlign w:val="center"/>
          </w:tcPr>
          <w:p w14:paraId="218E74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0D2B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12C64DC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vAlign w:val="center"/>
          </w:tcPr>
          <w:p w14:paraId="2A602F27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vAlign w:val="center"/>
          </w:tcPr>
          <w:p w14:paraId="176D50AA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vAlign w:val="center"/>
          </w:tcPr>
          <w:p w14:paraId="461C53E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vAlign w:val="center"/>
          </w:tcPr>
          <w:p w14:paraId="25FD8C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45D7F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32E3377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vAlign w:val="center"/>
          </w:tcPr>
          <w:p w14:paraId="3BD69F8B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vAlign w:val="center"/>
          </w:tcPr>
          <w:p w14:paraId="1DB23176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vAlign w:val="center"/>
          </w:tcPr>
          <w:p w14:paraId="1BBB06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vAlign w:val="center"/>
          </w:tcPr>
          <w:p w14:paraId="67BDC2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78842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57614E7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vAlign w:val="center"/>
          </w:tcPr>
          <w:p w14:paraId="511DDA6B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40" w:type="dxa"/>
            <w:vAlign w:val="center"/>
          </w:tcPr>
          <w:p w14:paraId="681FA435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150" w:type="dxa"/>
            <w:vAlign w:val="center"/>
          </w:tcPr>
          <w:p w14:paraId="4F8262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vAlign w:val="center"/>
          </w:tcPr>
          <w:p w14:paraId="14A520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076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6A2895D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...</w:t>
            </w:r>
          </w:p>
        </w:tc>
        <w:tc>
          <w:tcPr>
            <w:tcW w:w="2370" w:type="dxa"/>
            <w:vAlign w:val="center"/>
          </w:tcPr>
          <w:p w14:paraId="464AF61F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40" w:type="dxa"/>
            <w:vAlign w:val="center"/>
          </w:tcPr>
          <w:p w14:paraId="4B979A76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150" w:type="dxa"/>
            <w:vAlign w:val="center"/>
          </w:tcPr>
          <w:p w14:paraId="223674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vAlign w:val="center"/>
          </w:tcPr>
          <w:p w14:paraId="2E07A4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0C6CC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vAlign w:val="center"/>
          </w:tcPr>
          <w:p w14:paraId="6D4AF9A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70" w:type="dxa"/>
            <w:vAlign w:val="center"/>
          </w:tcPr>
          <w:p w14:paraId="757FD204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40" w:type="dxa"/>
            <w:vAlign w:val="center"/>
          </w:tcPr>
          <w:p w14:paraId="4162D08C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150" w:type="dxa"/>
            <w:vAlign w:val="center"/>
          </w:tcPr>
          <w:p w14:paraId="601705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vAlign w:val="center"/>
          </w:tcPr>
          <w:p w14:paraId="10ECAC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</w:tbl>
    <w:p w14:paraId="6ADA221B">
      <w:pPr>
        <w:autoSpaceDE w:val="0"/>
        <w:autoSpaceDN w:val="0"/>
        <w:spacing w:line="560" w:lineRule="exact"/>
        <w:ind w:firstLine="640" w:firstLineChars="200"/>
        <w:rPr>
          <w:rFonts w:ascii="仿宋_GB2312" w:hAnsi="����" w:eastAsia="仿宋_GB2312" w:cs="宋体"/>
          <w:kern w:val="0"/>
          <w:sz w:val="32"/>
          <w:szCs w:val="32"/>
        </w:rPr>
      </w:pPr>
      <w:r>
        <w:rPr>
          <w:rFonts w:hint="eastAsia" w:ascii="仿宋_GB2312" w:hAnsi="����" w:eastAsia="仿宋_GB2312" w:cs="宋体"/>
          <w:kern w:val="0"/>
          <w:sz w:val="32"/>
          <w:szCs w:val="32"/>
        </w:rPr>
        <w:t>填写说明：同一批次批量预审数量不少于5件申请，且仅限发明申请。</w:t>
      </w:r>
    </w:p>
    <w:p w14:paraId="0C637011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����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068E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B23BB"/>
    <w:rsid w:val="00011115"/>
    <w:rsid w:val="000E135A"/>
    <w:rsid w:val="001652C4"/>
    <w:rsid w:val="001B232A"/>
    <w:rsid w:val="003F033C"/>
    <w:rsid w:val="004940BF"/>
    <w:rsid w:val="004E5CFB"/>
    <w:rsid w:val="007A7BD8"/>
    <w:rsid w:val="00802E52"/>
    <w:rsid w:val="0088678C"/>
    <w:rsid w:val="00BC74C1"/>
    <w:rsid w:val="00BF7293"/>
    <w:rsid w:val="00CB19CE"/>
    <w:rsid w:val="00DD6CB5"/>
    <w:rsid w:val="00E23C10"/>
    <w:rsid w:val="00E36396"/>
    <w:rsid w:val="00F748AB"/>
    <w:rsid w:val="00FE10A7"/>
    <w:rsid w:val="01050F22"/>
    <w:rsid w:val="09C816E2"/>
    <w:rsid w:val="114F14E4"/>
    <w:rsid w:val="2A621372"/>
    <w:rsid w:val="38D428CC"/>
    <w:rsid w:val="5412443E"/>
    <w:rsid w:val="5ACB23BB"/>
    <w:rsid w:val="5FB29E7C"/>
    <w:rsid w:val="6C0046C0"/>
    <w:rsid w:val="6C3E57A9"/>
    <w:rsid w:val="6DF6062E"/>
    <w:rsid w:val="75DC6392"/>
    <w:rsid w:val="7AFB5E1D"/>
    <w:rsid w:val="EF2F8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省知识产权局</Company>
  <Pages>3</Pages>
  <Words>1400</Words>
  <Characters>1435</Characters>
  <Lines>11</Lines>
  <Paragraphs>3</Paragraphs>
  <TotalTime>0</TotalTime>
  <ScaleCrop>false</ScaleCrop>
  <LinksUpToDate>false</LinksUpToDate>
  <CharactersWithSpaces>1510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2025-03-27T19:40:00Z</dcterms:created>
  <dc:creator>袁月</dc:creator>
  <cp:lastModifiedBy>d</cp:lastModifiedBy>
  <dcterms:modified xsi:type="dcterms:W3CDTF">2026-07-15T14:59:37Z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E7DF0F1BDBCC4D39961EEC2BA87D1000_13</vt:lpwstr>
  </property>
  <property fmtid="{D5CDD505-2E9C-101B-9397-08002B2CF9AE}" pid="4" name="KSOTemplateDocerSaveRecord">
    <vt:lpwstr>eyJoZGlkIjoiYWI2MDc4MjlkMzBmNGRlYjdhOWY3YTcxMjBjZjZhMWEifQ==</vt:lpwstr>
  </property>
</Properties>
</file>